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CE" w:rsidRPr="00BA79CE" w:rsidRDefault="00BA79CE" w:rsidP="00BA79CE">
      <w:pPr>
        <w:rPr>
          <w:b/>
          <w:sz w:val="24"/>
        </w:rPr>
      </w:pPr>
      <w:r>
        <w:rPr>
          <w:b/>
          <w:sz w:val="24"/>
        </w:rPr>
        <w:t>ORE 15:30</w:t>
      </w:r>
    </w:p>
    <w:p w:rsidR="00BA79CE" w:rsidRPr="00BA79CE" w:rsidRDefault="00BA79CE" w:rsidP="00BA79CE">
      <w:pPr>
        <w:rPr>
          <w:b/>
          <w:sz w:val="28"/>
        </w:rPr>
      </w:pPr>
      <w:r w:rsidRPr="00BA79CE">
        <w:rPr>
          <w:b/>
          <w:sz w:val="28"/>
        </w:rPr>
        <w:t>Presentazione dell'evento</w:t>
      </w:r>
    </w:p>
    <w:p w:rsidR="00BA79CE" w:rsidRDefault="00BA79CE" w:rsidP="00BA79CE">
      <w:r>
        <w:t xml:space="preserve">• Antonio </w:t>
      </w:r>
      <w:proofErr w:type="spellStart"/>
      <w:r>
        <w:t>Cerchiaro</w:t>
      </w:r>
      <w:proofErr w:type="spellEnd"/>
      <w:r>
        <w:t>, Presidente Ordine TSRM e PSTRP</w:t>
      </w:r>
      <w:r>
        <w:t xml:space="preserve"> </w:t>
      </w:r>
      <w:r>
        <w:t>di Genova, Imperia e Savona</w:t>
      </w:r>
    </w:p>
    <w:p w:rsidR="00BA79CE" w:rsidRDefault="00BA79CE" w:rsidP="00BA79CE">
      <w:r>
        <w:t>• Pier Andrea Moretti, Presidente Ordine TSRM e PSTRP</w:t>
      </w:r>
      <w:r>
        <w:t xml:space="preserve"> </w:t>
      </w:r>
      <w:r>
        <w:t>di La Spezia</w:t>
      </w:r>
    </w:p>
    <w:p w:rsidR="00BA79CE" w:rsidRPr="00BA79CE" w:rsidRDefault="00BA79CE" w:rsidP="00BA79CE">
      <w:pPr>
        <w:rPr>
          <w:b/>
          <w:sz w:val="24"/>
        </w:rPr>
      </w:pPr>
      <w:r w:rsidRPr="00BA79CE">
        <w:rPr>
          <w:b/>
          <w:sz w:val="24"/>
        </w:rPr>
        <w:t>Saluti delle Autorità</w:t>
      </w:r>
    </w:p>
    <w:p w:rsidR="00BA79CE" w:rsidRDefault="00BA79CE" w:rsidP="00BA79CE">
      <w:r>
        <w:t xml:space="preserve">• Conduttore - Andrea </w:t>
      </w:r>
      <w:proofErr w:type="spellStart"/>
      <w:r>
        <w:t>Castanini</w:t>
      </w:r>
      <w:proofErr w:type="spellEnd"/>
      <w:r>
        <w:t>, Vice Direttore “Il Secolo XIX”</w:t>
      </w:r>
      <w:r>
        <w:t xml:space="preserve"> </w:t>
      </w:r>
    </w:p>
    <w:p w:rsidR="00BA79CE" w:rsidRPr="00BA79CE" w:rsidRDefault="00BA79CE" w:rsidP="00BA79CE">
      <w:pPr>
        <w:rPr>
          <w:b/>
          <w:sz w:val="24"/>
        </w:rPr>
      </w:pPr>
      <w:r w:rsidRPr="00BA79CE">
        <w:rPr>
          <w:b/>
          <w:sz w:val="24"/>
        </w:rPr>
        <w:t>Verso un nuovo umanesimo</w:t>
      </w:r>
      <w:r w:rsidRPr="00BA79CE">
        <w:rPr>
          <w:b/>
          <w:sz w:val="24"/>
        </w:rPr>
        <w:t xml:space="preserve">. </w:t>
      </w:r>
      <w:r w:rsidRPr="00BA79CE">
        <w:rPr>
          <w:b/>
          <w:sz w:val="24"/>
        </w:rPr>
        <w:t>La Carta per i diritti delle persone anziane e i doveri della</w:t>
      </w:r>
      <w:r w:rsidRPr="00BA79CE">
        <w:rPr>
          <w:b/>
          <w:sz w:val="24"/>
        </w:rPr>
        <w:t xml:space="preserve"> </w:t>
      </w:r>
      <w:r w:rsidRPr="00BA79CE">
        <w:rPr>
          <w:b/>
          <w:sz w:val="24"/>
        </w:rPr>
        <w:t>comunità</w:t>
      </w:r>
    </w:p>
    <w:p w:rsidR="00BA79CE" w:rsidRDefault="00BA79CE" w:rsidP="00BA79CE">
      <w:r>
        <w:t xml:space="preserve">• </w:t>
      </w:r>
      <w:proofErr w:type="spellStart"/>
      <w:r>
        <w:t>Mons</w:t>
      </w:r>
      <w:proofErr w:type="spellEnd"/>
      <w:r>
        <w:t>. Vincenzo Paglia, Commissione Interministeriale</w:t>
      </w:r>
      <w:r>
        <w:t xml:space="preserve"> </w:t>
      </w:r>
      <w:r>
        <w:t>per le politiche a favore degli anziani.</w:t>
      </w:r>
    </w:p>
    <w:p w:rsidR="00BA79CE" w:rsidRDefault="00BA79CE" w:rsidP="00BA79CE">
      <w:r>
        <w:t>• Leonardo Palombi, Segretario Commissione riforma</w:t>
      </w:r>
      <w:r>
        <w:t xml:space="preserve"> </w:t>
      </w:r>
      <w:r>
        <w:t>sanitaria e socio-sanitaria per la popolazione anziani.</w:t>
      </w:r>
    </w:p>
    <w:p w:rsidR="00BA79CE" w:rsidRPr="00BA79CE" w:rsidRDefault="00BA79CE" w:rsidP="00BA79CE">
      <w:pPr>
        <w:rPr>
          <w:b/>
          <w:sz w:val="24"/>
        </w:rPr>
      </w:pPr>
      <w:r w:rsidRPr="00BA79CE">
        <w:rPr>
          <w:b/>
          <w:sz w:val="24"/>
        </w:rPr>
        <w:t>La Costituzione etica delle professioni sanitarie</w:t>
      </w:r>
    </w:p>
    <w:p w:rsidR="00BA79CE" w:rsidRDefault="00BA79CE" w:rsidP="00BA79CE">
      <w:r>
        <w:t xml:space="preserve">• Alessandro </w:t>
      </w:r>
      <w:proofErr w:type="spellStart"/>
      <w:r>
        <w:t>Beux</w:t>
      </w:r>
      <w:proofErr w:type="spellEnd"/>
      <w:r>
        <w:t>, Consigliere FNO TSRM e PSTRP</w:t>
      </w:r>
    </w:p>
    <w:p w:rsidR="00BA79CE" w:rsidRDefault="00BA79CE" w:rsidP="00BA79CE">
      <w:r>
        <w:t xml:space="preserve">• Daniele </w:t>
      </w:r>
      <w:proofErr w:type="spellStart"/>
      <w:r>
        <w:t>Rodriguez</w:t>
      </w:r>
      <w:proofErr w:type="spellEnd"/>
      <w:r>
        <w:t>, Professore di Medicina legale,</w:t>
      </w:r>
      <w:r>
        <w:t xml:space="preserve"> </w:t>
      </w:r>
      <w:r>
        <w:t>Università degli studi di Padova</w:t>
      </w:r>
    </w:p>
    <w:p w:rsidR="00BA79CE" w:rsidRDefault="00BA79CE" w:rsidP="00BA79CE">
      <w:r>
        <w:t>• Tiziana Rossetto, Presidente della Commissione d’albo</w:t>
      </w:r>
      <w:r>
        <w:t xml:space="preserve"> </w:t>
      </w:r>
      <w:r>
        <w:t>nazionale dei Logopedisti</w:t>
      </w:r>
    </w:p>
    <w:p w:rsidR="00BA79CE" w:rsidRPr="00BA79CE" w:rsidRDefault="00BA79CE" w:rsidP="00BA79CE">
      <w:pPr>
        <w:rPr>
          <w:b/>
          <w:sz w:val="24"/>
        </w:rPr>
      </w:pPr>
      <w:r w:rsidRPr="00BA79CE">
        <w:rPr>
          <w:b/>
          <w:sz w:val="24"/>
        </w:rPr>
        <w:t>L’assistenza sociosanitaria di domani e il ruolo delle</w:t>
      </w:r>
      <w:r w:rsidRPr="00BA79CE">
        <w:rPr>
          <w:b/>
          <w:sz w:val="24"/>
        </w:rPr>
        <w:t xml:space="preserve"> </w:t>
      </w:r>
      <w:r w:rsidRPr="00BA79CE">
        <w:rPr>
          <w:b/>
          <w:sz w:val="24"/>
        </w:rPr>
        <w:t>professioni sanitarie e della società civile</w:t>
      </w:r>
    </w:p>
    <w:p w:rsidR="00BA79CE" w:rsidRPr="00BA79CE" w:rsidRDefault="00BA79CE" w:rsidP="00BA79CE">
      <w:pPr>
        <w:rPr>
          <w:b/>
          <w:sz w:val="24"/>
        </w:rPr>
      </w:pPr>
      <w:r w:rsidRPr="00BA79CE">
        <w:rPr>
          <w:b/>
          <w:sz w:val="24"/>
        </w:rPr>
        <w:t>Il contributo delle professioni sanitarie Ordine TSRM e PSTRP</w:t>
      </w:r>
    </w:p>
    <w:p w:rsidR="00BA79CE" w:rsidRDefault="00BA79CE" w:rsidP="00BA79CE">
      <w:r>
        <w:t>• Fabrizio Peschiera, Area tecnica</w:t>
      </w:r>
    </w:p>
    <w:p w:rsidR="00BA79CE" w:rsidRDefault="00BA79CE" w:rsidP="00BA79CE">
      <w:r>
        <w:t xml:space="preserve">• Federico </w:t>
      </w:r>
      <w:proofErr w:type="spellStart"/>
      <w:r>
        <w:t>Petrilli</w:t>
      </w:r>
      <w:proofErr w:type="spellEnd"/>
      <w:r>
        <w:t>, Area prevenzione</w:t>
      </w:r>
    </w:p>
    <w:p w:rsidR="00BA79CE" w:rsidRDefault="00BA79CE" w:rsidP="00BA79CE">
      <w:r>
        <w:t xml:space="preserve">• Agnese </w:t>
      </w:r>
      <w:proofErr w:type="spellStart"/>
      <w:r>
        <w:t>Giangrasso</w:t>
      </w:r>
      <w:proofErr w:type="spellEnd"/>
      <w:r>
        <w:t>, Area riabilitazione</w:t>
      </w:r>
    </w:p>
    <w:p w:rsidR="00BA79CE" w:rsidRDefault="00BA79CE" w:rsidP="00BA79CE">
      <w:r>
        <w:t>Confronto e prospettive sul futuro dell’assistenza</w:t>
      </w:r>
      <w:r>
        <w:t xml:space="preserve"> </w:t>
      </w:r>
      <w:r>
        <w:t>sociosanitaria degli anziani</w:t>
      </w:r>
    </w:p>
    <w:p w:rsidR="00BA79CE" w:rsidRDefault="00BA79CE" w:rsidP="00BA79CE">
      <w:r>
        <w:t xml:space="preserve">• Andrea </w:t>
      </w:r>
      <w:proofErr w:type="spellStart"/>
      <w:r>
        <w:t>Chiappori</w:t>
      </w:r>
      <w:proofErr w:type="spellEnd"/>
      <w:r>
        <w:t>, Responsabile Comunità di</w:t>
      </w:r>
      <w:r>
        <w:t xml:space="preserve"> </w:t>
      </w:r>
      <w:r>
        <w:t>Sant’Egidio Liguria</w:t>
      </w:r>
    </w:p>
    <w:p w:rsidR="00BA79CE" w:rsidRDefault="00BA79CE" w:rsidP="00BA79CE">
      <w:r>
        <w:t xml:space="preserve">• Anna Lisa </w:t>
      </w:r>
      <w:proofErr w:type="spellStart"/>
      <w:r>
        <w:t>Mandorino</w:t>
      </w:r>
      <w:proofErr w:type="spellEnd"/>
      <w:r>
        <w:t>, Segretaria Generale di</w:t>
      </w:r>
      <w:r>
        <w:t xml:space="preserve"> </w:t>
      </w:r>
      <w:proofErr w:type="spellStart"/>
      <w:r>
        <w:t>Cittadinanzattiva</w:t>
      </w:r>
      <w:proofErr w:type="spellEnd"/>
    </w:p>
    <w:p w:rsidR="00BA79CE" w:rsidRDefault="00BA79CE" w:rsidP="00BA79CE">
      <w:r>
        <w:t xml:space="preserve">• Ernesto </w:t>
      </w:r>
      <w:proofErr w:type="spellStart"/>
      <w:r>
        <w:t>Palummeri</w:t>
      </w:r>
      <w:proofErr w:type="spellEnd"/>
      <w:r>
        <w:t>, Referente ALISA per infezioni da</w:t>
      </w:r>
      <w:r>
        <w:t xml:space="preserve"> </w:t>
      </w:r>
      <w:r>
        <w:t>COVID nelle RSA</w:t>
      </w:r>
    </w:p>
    <w:p w:rsidR="00BA79CE" w:rsidRDefault="00BA79CE" w:rsidP="00BA79CE">
      <w:r>
        <w:t xml:space="preserve">• Luigi Carlo </w:t>
      </w:r>
      <w:proofErr w:type="spellStart"/>
      <w:r>
        <w:t>Bottaro</w:t>
      </w:r>
      <w:proofErr w:type="spellEnd"/>
      <w:r>
        <w:t>, Direttore Generale ASL3 Liguria</w:t>
      </w:r>
    </w:p>
    <w:p w:rsidR="00BA79CE" w:rsidRDefault="00BA79CE" w:rsidP="00BA79CE">
      <w:r>
        <w:t>• Massimiliano Cavalli, Direttore Politiche sociali del</w:t>
      </w:r>
      <w:r>
        <w:t xml:space="preserve"> </w:t>
      </w:r>
      <w:r>
        <w:t>Comune di Genova</w:t>
      </w:r>
    </w:p>
    <w:p w:rsidR="00BA79CE" w:rsidRDefault="00BA79CE" w:rsidP="00BA79CE">
      <w:r>
        <w:t>• Teresa Calandra, Presidente FNO TSRM e PSTRP</w:t>
      </w:r>
    </w:p>
    <w:p w:rsidR="00BA79CE" w:rsidRPr="00BA79CE" w:rsidRDefault="00BA79CE" w:rsidP="00BA79CE">
      <w:pPr>
        <w:rPr>
          <w:b/>
          <w:sz w:val="24"/>
        </w:rPr>
      </w:pPr>
      <w:r>
        <w:rPr>
          <w:b/>
          <w:sz w:val="24"/>
        </w:rPr>
        <w:t>O</w:t>
      </w:r>
      <w:bookmarkStart w:id="0" w:name="_GoBack"/>
      <w:bookmarkEnd w:id="0"/>
      <w:r w:rsidRPr="00BA79CE">
        <w:rPr>
          <w:b/>
          <w:sz w:val="24"/>
        </w:rPr>
        <w:t>re 18:00 Chiusura dei lavori</w:t>
      </w:r>
    </w:p>
    <w:p w:rsidR="00BA79CE" w:rsidRDefault="00BA79CE" w:rsidP="00BA79CE">
      <w:r>
        <w:t xml:space="preserve">• Antonio </w:t>
      </w:r>
      <w:proofErr w:type="spellStart"/>
      <w:r>
        <w:t>Cerchiaro</w:t>
      </w:r>
      <w:proofErr w:type="spellEnd"/>
      <w:r>
        <w:t>, Presidente Ordine TSRM e PSTRP</w:t>
      </w:r>
      <w:r>
        <w:t xml:space="preserve"> </w:t>
      </w:r>
      <w:r>
        <w:t>di Genova, Imperia e Savona</w:t>
      </w:r>
    </w:p>
    <w:p w:rsidR="00BA79CE" w:rsidRDefault="00BA79CE" w:rsidP="00BA79CE">
      <w:r>
        <w:t xml:space="preserve">• Andrea </w:t>
      </w:r>
      <w:proofErr w:type="spellStart"/>
      <w:r>
        <w:t>Chiappori</w:t>
      </w:r>
      <w:proofErr w:type="spellEnd"/>
      <w:r>
        <w:t>, Responsabile Comunità di</w:t>
      </w:r>
      <w:r>
        <w:t xml:space="preserve"> </w:t>
      </w:r>
      <w:r>
        <w:t>Sant’Egidio Liguria</w:t>
      </w:r>
    </w:p>
    <w:p w:rsidR="00BA79CE" w:rsidRDefault="00BA79CE" w:rsidP="00BA79CE">
      <w:r>
        <w:t>• Pier Andrea Moretti, Presidente Ordine TSRM e PSTRP</w:t>
      </w:r>
      <w:r>
        <w:t xml:space="preserve"> </w:t>
      </w:r>
      <w:r>
        <w:t>di La Spezia</w:t>
      </w:r>
    </w:p>
    <w:sectPr w:rsidR="00BA7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CE"/>
    <w:rsid w:val="00BA79CE"/>
    <w:rsid w:val="00F0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8B33"/>
  <w15:chartTrackingRefBased/>
  <w15:docId w15:val="{28082680-0D4F-42E0-92B5-C249D9B3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GANDOLFO</dc:creator>
  <cp:keywords/>
  <dc:description/>
  <cp:lastModifiedBy>CARLO GANDOLFO</cp:lastModifiedBy>
  <cp:revision>1</cp:revision>
  <dcterms:created xsi:type="dcterms:W3CDTF">2022-10-17T12:40:00Z</dcterms:created>
  <dcterms:modified xsi:type="dcterms:W3CDTF">2022-10-17T12:46:00Z</dcterms:modified>
</cp:coreProperties>
</file>